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C63DA" w14:textId="03C18482" w:rsidR="00C04048" w:rsidRPr="00C04048" w:rsidRDefault="00C04048" w:rsidP="00C04048">
      <w:pPr>
        <w:shd w:val="clear" w:color="auto" w:fill="FFFFFF"/>
        <w:spacing w:after="0" w:line="240" w:lineRule="auto"/>
        <w:jc w:val="center"/>
        <w:rPr>
          <w:rFonts w:ascii="Arial" w:eastAsia="Times New Roman" w:hAnsi="Arial" w:cs="Arial"/>
          <w:b/>
          <w:bCs/>
          <w:color w:val="444444"/>
          <w:sz w:val="30"/>
          <w:szCs w:val="30"/>
          <w:lang w:eastAsia="fr-FR"/>
        </w:rPr>
      </w:pPr>
      <w:r w:rsidRPr="00C04048">
        <w:rPr>
          <w:rFonts w:ascii="Arial" w:eastAsia="Times New Roman" w:hAnsi="Arial" w:cs="Arial"/>
          <w:b/>
          <w:bCs/>
          <w:color w:val="444444"/>
          <w:sz w:val="30"/>
          <w:szCs w:val="30"/>
          <w:bdr w:val="none" w:sz="0" w:space="0" w:color="auto" w:frame="1"/>
          <w:lang w:eastAsia="fr-FR"/>
        </w:rPr>
        <w:t>COMPTE RENDU COMMISSION TERRAIN</w:t>
      </w:r>
    </w:p>
    <w:p w14:paraId="0BCF7824"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3140BDAB" w14:textId="77777777" w:rsidR="00C04048" w:rsidRPr="00C04048" w:rsidRDefault="00C04048" w:rsidP="00C04048">
      <w:pPr>
        <w:shd w:val="clear" w:color="auto" w:fill="FFFFFF"/>
        <w:spacing w:after="0" w:line="240" w:lineRule="auto"/>
        <w:rPr>
          <w:rFonts w:ascii="Arial" w:eastAsia="Times New Roman" w:hAnsi="Arial" w:cs="Arial"/>
          <w:i/>
          <w:iCs/>
          <w:color w:val="444444"/>
          <w:sz w:val="30"/>
          <w:szCs w:val="30"/>
          <w:lang w:eastAsia="fr-FR"/>
        </w:rPr>
      </w:pPr>
      <w:r w:rsidRPr="00C04048">
        <w:rPr>
          <w:rFonts w:ascii="Arial" w:eastAsia="Times New Roman" w:hAnsi="Arial" w:cs="Arial"/>
          <w:i/>
          <w:iCs/>
          <w:color w:val="444444"/>
          <w:sz w:val="30"/>
          <w:szCs w:val="30"/>
          <w:bdr w:val="none" w:sz="0" w:space="0" w:color="auto" w:frame="1"/>
          <w:lang w:eastAsia="fr-FR"/>
        </w:rPr>
        <w:t>Le vendredi 12 Juin.</w:t>
      </w:r>
    </w:p>
    <w:p w14:paraId="1BB912A1"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Afin d'optimiser les conditions de jeu, un tour du parcours 18 trous a été effectué.</w:t>
      </w:r>
    </w:p>
    <w:p w14:paraId="260C653C" w14:textId="016C35B4"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 xml:space="preserve">Étaient présents : Luc </w:t>
      </w:r>
      <w:proofErr w:type="spellStart"/>
      <w:r w:rsidRPr="00C04048">
        <w:rPr>
          <w:rFonts w:ascii="Arial" w:eastAsia="Times New Roman" w:hAnsi="Arial" w:cs="Arial"/>
          <w:color w:val="444444"/>
          <w:sz w:val="30"/>
          <w:szCs w:val="30"/>
          <w:bdr w:val="none" w:sz="0" w:space="0" w:color="auto" w:frame="1"/>
          <w:lang w:eastAsia="fr-FR"/>
        </w:rPr>
        <w:t>Menneteau</w:t>
      </w:r>
      <w:proofErr w:type="spellEnd"/>
      <w:r>
        <w:rPr>
          <w:rFonts w:ascii="Arial" w:eastAsia="Times New Roman" w:hAnsi="Arial" w:cs="Arial"/>
          <w:color w:val="444444"/>
          <w:sz w:val="30"/>
          <w:szCs w:val="30"/>
          <w:bdr w:val="none" w:sz="0" w:space="0" w:color="auto" w:frame="1"/>
          <w:lang w:eastAsia="fr-FR"/>
        </w:rPr>
        <w:t xml:space="preserve"> (</w:t>
      </w:r>
      <w:proofErr w:type="spellStart"/>
      <w:r>
        <w:rPr>
          <w:rFonts w:ascii="Arial" w:eastAsia="Times New Roman" w:hAnsi="Arial" w:cs="Arial"/>
          <w:color w:val="444444"/>
          <w:sz w:val="30"/>
          <w:szCs w:val="30"/>
          <w:bdr w:val="none" w:sz="0" w:space="0" w:color="auto" w:frame="1"/>
          <w:lang w:eastAsia="fr-FR"/>
        </w:rPr>
        <w:t>greenkeeper</w:t>
      </w:r>
      <w:proofErr w:type="spellEnd"/>
      <w:r>
        <w:rPr>
          <w:rFonts w:ascii="Arial" w:eastAsia="Times New Roman" w:hAnsi="Arial" w:cs="Arial"/>
          <w:color w:val="444444"/>
          <w:sz w:val="30"/>
          <w:szCs w:val="30"/>
          <w:bdr w:val="none" w:sz="0" w:space="0" w:color="auto" w:frame="1"/>
          <w:lang w:eastAsia="fr-FR"/>
        </w:rPr>
        <w:t>)</w:t>
      </w:r>
      <w:r w:rsidRPr="00C04048">
        <w:rPr>
          <w:rFonts w:ascii="Arial" w:eastAsia="Times New Roman" w:hAnsi="Arial" w:cs="Arial"/>
          <w:color w:val="444444"/>
          <w:sz w:val="30"/>
          <w:szCs w:val="30"/>
          <w:bdr w:val="none" w:sz="0" w:space="0" w:color="auto" w:frame="1"/>
          <w:lang w:eastAsia="fr-FR"/>
        </w:rPr>
        <w:t>,</w:t>
      </w:r>
      <w:r>
        <w:rPr>
          <w:rFonts w:ascii="Arial" w:eastAsia="Times New Roman" w:hAnsi="Arial" w:cs="Arial"/>
          <w:color w:val="444444"/>
          <w:sz w:val="30"/>
          <w:szCs w:val="30"/>
          <w:bdr w:val="none" w:sz="0" w:space="0" w:color="auto" w:frame="1"/>
          <w:lang w:eastAsia="fr-FR"/>
        </w:rPr>
        <w:t xml:space="preserve"> </w:t>
      </w:r>
      <w:r w:rsidRPr="00C04048">
        <w:rPr>
          <w:rFonts w:ascii="Arial" w:eastAsia="Times New Roman" w:hAnsi="Arial" w:cs="Arial"/>
          <w:color w:val="444444"/>
          <w:sz w:val="30"/>
          <w:szCs w:val="30"/>
          <w:bdr w:val="none" w:sz="0" w:space="0" w:color="auto" w:frame="1"/>
          <w:lang w:eastAsia="fr-FR"/>
        </w:rPr>
        <w:t>Arnaud Brien</w:t>
      </w:r>
      <w:r>
        <w:rPr>
          <w:rFonts w:ascii="Arial" w:eastAsia="Times New Roman" w:hAnsi="Arial" w:cs="Arial"/>
          <w:color w:val="444444"/>
          <w:sz w:val="30"/>
          <w:szCs w:val="30"/>
          <w:bdr w:val="none" w:sz="0" w:space="0" w:color="auto" w:frame="1"/>
          <w:lang w:eastAsia="fr-FR"/>
        </w:rPr>
        <w:t>(pro)</w:t>
      </w:r>
      <w:r w:rsidRPr="00C04048">
        <w:rPr>
          <w:rFonts w:ascii="Arial" w:eastAsia="Times New Roman" w:hAnsi="Arial" w:cs="Arial"/>
          <w:color w:val="444444"/>
          <w:sz w:val="30"/>
          <w:szCs w:val="30"/>
          <w:bdr w:val="none" w:sz="0" w:space="0" w:color="auto" w:frame="1"/>
          <w:lang w:eastAsia="fr-FR"/>
        </w:rPr>
        <w:t xml:space="preserve"> et Arnaud </w:t>
      </w:r>
      <w:proofErr w:type="spellStart"/>
      <w:r w:rsidRPr="00C04048">
        <w:rPr>
          <w:rFonts w:ascii="Arial" w:eastAsia="Times New Roman" w:hAnsi="Arial" w:cs="Arial"/>
          <w:color w:val="444444"/>
          <w:sz w:val="30"/>
          <w:szCs w:val="30"/>
          <w:bdr w:val="none" w:sz="0" w:space="0" w:color="auto" w:frame="1"/>
          <w:lang w:eastAsia="fr-FR"/>
        </w:rPr>
        <w:t>Phelip</w:t>
      </w:r>
      <w:proofErr w:type="spellEnd"/>
      <w:r>
        <w:rPr>
          <w:rFonts w:ascii="Arial" w:eastAsia="Times New Roman" w:hAnsi="Arial" w:cs="Arial"/>
          <w:color w:val="444444"/>
          <w:sz w:val="30"/>
          <w:szCs w:val="30"/>
          <w:bdr w:val="none" w:sz="0" w:space="0" w:color="auto" w:frame="1"/>
          <w:lang w:eastAsia="fr-FR"/>
        </w:rPr>
        <w:t xml:space="preserve"> (responsable de la commission terrain)</w:t>
      </w:r>
      <w:r w:rsidRPr="00C04048">
        <w:rPr>
          <w:rFonts w:ascii="Arial" w:eastAsia="Times New Roman" w:hAnsi="Arial" w:cs="Arial"/>
          <w:color w:val="444444"/>
          <w:sz w:val="30"/>
          <w:szCs w:val="30"/>
          <w:bdr w:val="none" w:sz="0" w:space="0" w:color="auto" w:frame="1"/>
          <w:lang w:eastAsia="fr-FR"/>
        </w:rPr>
        <w:t>.</w:t>
      </w:r>
    </w:p>
    <w:p w14:paraId="449471DC"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0DE0CE35" w14:textId="3099AB49"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Le constat global met en évidence la qualité du terrain après une période de repos et d’inutilisation des joueurs</w:t>
      </w:r>
      <w:r>
        <w:rPr>
          <w:rFonts w:ascii="Arial" w:eastAsia="Times New Roman" w:hAnsi="Arial" w:cs="Arial"/>
          <w:color w:val="500050"/>
          <w:sz w:val="30"/>
          <w:szCs w:val="30"/>
          <w:bdr w:val="none" w:sz="0" w:space="0" w:color="auto" w:frame="1"/>
          <w:shd w:val="clear" w:color="auto" w:fill="FFFFFF"/>
          <w:lang w:eastAsia="fr-FR"/>
        </w:rPr>
        <w:t>,</w:t>
      </w:r>
      <w:r w:rsidRPr="00C04048">
        <w:rPr>
          <w:rFonts w:ascii="Arial" w:eastAsia="Times New Roman" w:hAnsi="Arial" w:cs="Arial"/>
          <w:color w:val="500050"/>
          <w:sz w:val="30"/>
          <w:szCs w:val="30"/>
          <w:bdr w:val="none" w:sz="0" w:space="0" w:color="auto" w:frame="1"/>
          <w:shd w:val="clear" w:color="auto" w:fill="FFFFFF"/>
          <w:lang w:eastAsia="fr-FR"/>
        </w:rPr>
        <w:t xml:space="preserve"> </w:t>
      </w:r>
      <w:r>
        <w:rPr>
          <w:rFonts w:ascii="Arial" w:eastAsia="Times New Roman" w:hAnsi="Arial" w:cs="Arial"/>
          <w:color w:val="500050"/>
          <w:sz w:val="30"/>
          <w:szCs w:val="30"/>
          <w:bdr w:val="none" w:sz="0" w:space="0" w:color="auto" w:frame="1"/>
          <w:shd w:val="clear" w:color="auto" w:fill="FFFFFF"/>
          <w:lang w:eastAsia="fr-FR"/>
        </w:rPr>
        <w:t>en raison</w:t>
      </w:r>
      <w:r w:rsidRPr="00C04048">
        <w:rPr>
          <w:rFonts w:ascii="Arial" w:eastAsia="Times New Roman" w:hAnsi="Arial" w:cs="Arial"/>
          <w:color w:val="500050"/>
          <w:sz w:val="30"/>
          <w:szCs w:val="30"/>
          <w:bdr w:val="none" w:sz="0" w:space="0" w:color="auto" w:frame="1"/>
          <w:shd w:val="clear" w:color="auto" w:fill="FFFFFF"/>
          <w:lang w:eastAsia="fr-FR"/>
        </w:rPr>
        <w:t xml:space="preserve"> </w:t>
      </w:r>
      <w:r>
        <w:rPr>
          <w:rFonts w:ascii="Arial" w:eastAsia="Times New Roman" w:hAnsi="Arial" w:cs="Arial"/>
          <w:color w:val="500050"/>
          <w:sz w:val="30"/>
          <w:szCs w:val="30"/>
          <w:bdr w:val="none" w:sz="0" w:space="0" w:color="auto" w:frame="1"/>
          <w:shd w:val="clear" w:color="auto" w:fill="FFFFFF"/>
          <w:lang w:eastAsia="fr-FR"/>
        </w:rPr>
        <w:t>d</w:t>
      </w:r>
      <w:r w:rsidRPr="00C04048">
        <w:rPr>
          <w:rFonts w:ascii="Arial" w:eastAsia="Times New Roman" w:hAnsi="Arial" w:cs="Arial"/>
          <w:color w:val="500050"/>
          <w:sz w:val="30"/>
          <w:szCs w:val="30"/>
          <w:bdr w:val="none" w:sz="0" w:space="0" w:color="auto" w:frame="1"/>
          <w:shd w:val="clear" w:color="auto" w:fill="FFFFFF"/>
          <w:lang w:eastAsia="fr-FR"/>
        </w:rPr>
        <w:t>u confinement.</w:t>
      </w:r>
    </w:p>
    <w:p w14:paraId="04536D19"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0F8D0125" w14:textId="2C544AFF"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Durant le confinement de nombreux travaux ont été réalisés</w:t>
      </w:r>
      <w:r>
        <w:rPr>
          <w:rFonts w:ascii="Arial" w:eastAsia="Times New Roman" w:hAnsi="Arial" w:cs="Arial"/>
          <w:color w:val="500050"/>
          <w:sz w:val="30"/>
          <w:szCs w:val="30"/>
          <w:bdr w:val="none" w:sz="0" w:space="0" w:color="auto" w:frame="1"/>
          <w:shd w:val="clear" w:color="auto" w:fill="FFFFFF"/>
          <w:lang w:eastAsia="fr-FR"/>
        </w:rPr>
        <w:t xml:space="preserve"> </w:t>
      </w:r>
      <w:r w:rsidRPr="00C04048">
        <w:rPr>
          <w:rFonts w:ascii="Arial" w:eastAsia="Times New Roman" w:hAnsi="Arial" w:cs="Arial"/>
          <w:color w:val="500050"/>
          <w:sz w:val="30"/>
          <w:szCs w:val="30"/>
          <w:bdr w:val="none" w:sz="0" w:space="0" w:color="auto" w:frame="1"/>
          <w:shd w:val="clear" w:color="auto" w:fill="FFFFFF"/>
          <w:lang w:eastAsia="fr-FR"/>
        </w:rPr>
        <w:t>:</w:t>
      </w:r>
    </w:p>
    <w:p w14:paraId="2F71B099" w14:textId="1D881DA9" w:rsidR="00C04048" w:rsidRPr="00C04048" w:rsidRDefault="00C04048" w:rsidP="00C04048">
      <w:pPr>
        <w:numPr>
          <w:ilvl w:val="0"/>
          <w:numId w:val="1"/>
        </w:numPr>
        <w:shd w:val="clear" w:color="auto" w:fill="FFFFFF"/>
        <w:spacing w:after="0" w:line="240" w:lineRule="auto"/>
        <w:ind w:left="600"/>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Elagage</w:t>
      </w:r>
      <w:r>
        <w:rPr>
          <w:rFonts w:ascii="Arial" w:eastAsia="Times New Roman" w:hAnsi="Arial" w:cs="Arial"/>
          <w:color w:val="444444"/>
          <w:sz w:val="30"/>
          <w:szCs w:val="30"/>
          <w:bdr w:val="none" w:sz="0" w:space="0" w:color="auto" w:frame="1"/>
          <w:lang w:eastAsia="fr-FR"/>
        </w:rPr>
        <w:t xml:space="preserve"> de nombreux arbres</w:t>
      </w:r>
    </w:p>
    <w:p w14:paraId="3790B45A" w14:textId="7607B697" w:rsidR="00C04048" w:rsidRPr="00C04048" w:rsidRDefault="00C04048" w:rsidP="00C04048">
      <w:pPr>
        <w:numPr>
          <w:ilvl w:val="0"/>
          <w:numId w:val="1"/>
        </w:numPr>
        <w:shd w:val="clear" w:color="auto" w:fill="FFFFFF"/>
        <w:spacing w:after="0" w:line="240" w:lineRule="auto"/>
        <w:ind w:left="600"/>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Drainage</w:t>
      </w:r>
      <w:r>
        <w:rPr>
          <w:rFonts w:ascii="Arial" w:eastAsia="Times New Roman" w:hAnsi="Arial" w:cs="Arial"/>
          <w:color w:val="444444"/>
          <w:sz w:val="30"/>
          <w:szCs w:val="30"/>
          <w:bdr w:val="none" w:sz="0" w:space="0" w:color="auto" w:frame="1"/>
          <w:lang w:eastAsia="fr-FR"/>
        </w:rPr>
        <w:t xml:space="preserve"> sur l’ensemble du parcours 18 trous</w:t>
      </w:r>
    </w:p>
    <w:p w14:paraId="4563A135" w14:textId="51D61ABB" w:rsidR="00C04048" w:rsidRPr="00C04048" w:rsidRDefault="00C04048" w:rsidP="00C04048">
      <w:pPr>
        <w:numPr>
          <w:ilvl w:val="0"/>
          <w:numId w:val="1"/>
        </w:numPr>
        <w:shd w:val="clear" w:color="auto" w:fill="FFFFFF"/>
        <w:spacing w:after="0" w:line="240" w:lineRule="auto"/>
        <w:ind w:left="600"/>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Finition de l'arrosage</w:t>
      </w:r>
      <w:r>
        <w:rPr>
          <w:rFonts w:ascii="Arial" w:eastAsia="Times New Roman" w:hAnsi="Arial" w:cs="Arial"/>
          <w:color w:val="444444"/>
          <w:sz w:val="30"/>
          <w:szCs w:val="30"/>
          <w:bdr w:val="none" w:sz="0" w:space="0" w:color="auto" w:frame="1"/>
          <w:lang w:eastAsia="fr-FR"/>
        </w:rPr>
        <w:t xml:space="preserve"> (tout l’arrosage a été refait, d’où une économie potentielle de 30 à 40% d’eau)</w:t>
      </w:r>
    </w:p>
    <w:p w14:paraId="1A2C5728" w14:textId="77777777" w:rsidR="00C04048" w:rsidRPr="00C04048" w:rsidRDefault="00C04048" w:rsidP="00C04048">
      <w:pPr>
        <w:numPr>
          <w:ilvl w:val="0"/>
          <w:numId w:val="1"/>
        </w:numPr>
        <w:shd w:val="clear" w:color="auto" w:fill="FFFFFF"/>
        <w:spacing w:after="0" w:line="240" w:lineRule="auto"/>
        <w:ind w:left="600"/>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Intervention en lisière des bois pour couper les racines.</w:t>
      </w:r>
    </w:p>
    <w:p w14:paraId="32185866" w14:textId="6E89113D" w:rsidR="00C04048" w:rsidRPr="00C04048" w:rsidRDefault="00C04048" w:rsidP="00C04048">
      <w:pPr>
        <w:numPr>
          <w:ilvl w:val="0"/>
          <w:numId w:val="1"/>
        </w:numPr>
        <w:shd w:val="clear" w:color="auto" w:fill="FFFFFF"/>
        <w:spacing w:after="0" w:line="240" w:lineRule="auto"/>
        <w:ind w:left="600"/>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 xml:space="preserve">Pose de filets au fond </w:t>
      </w:r>
      <w:r>
        <w:rPr>
          <w:rFonts w:ascii="Arial" w:eastAsia="Times New Roman" w:hAnsi="Arial" w:cs="Arial"/>
          <w:color w:val="444444"/>
          <w:sz w:val="30"/>
          <w:szCs w:val="30"/>
          <w:bdr w:val="none" w:sz="0" w:space="0" w:color="auto" w:frame="1"/>
          <w:lang w:eastAsia="fr-FR"/>
        </w:rPr>
        <w:t xml:space="preserve">et autour </w:t>
      </w:r>
      <w:r w:rsidRPr="00C04048">
        <w:rPr>
          <w:rFonts w:ascii="Arial" w:eastAsia="Times New Roman" w:hAnsi="Arial" w:cs="Arial"/>
          <w:color w:val="444444"/>
          <w:sz w:val="30"/>
          <w:szCs w:val="30"/>
          <w:bdr w:val="none" w:sz="0" w:space="0" w:color="auto" w:frame="1"/>
          <w:lang w:eastAsia="fr-FR"/>
        </w:rPr>
        <w:t>du practice.</w:t>
      </w:r>
    </w:p>
    <w:p w14:paraId="6B0403BD" w14:textId="15F07B6E" w:rsidR="00C04048" w:rsidRPr="00C04048" w:rsidRDefault="00C04048" w:rsidP="00C04048">
      <w:pPr>
        <w:numPr>
          <w:ilvl w:val="0"/>
          <w:numId w:val="1"/>
        </w:numPr>
        <w:shd w:val="clear" w:color="auto" w:fill="FFFFFF"/>
        <w:spacing w:after="0" w:line="240" w:lineRule="auto"/>
        <w:ind w:left="600"/>
        <w:rPr>
          <w:rFonts w:ascii="Arial" w:eastAsia="Times New Roman" w:hAnsi="Arial" w:cs="Arial"/>
          <w:color w:val="444444"/>
          <w:sz w:val="18"/>
          <w:szCs w:val="18"/>
          <w:lang w:eastAsia="fr-FR"/>
        </w:rPr>
      </w:pPr>
      <w:r w:rsidRPr="00C04048">
        <w:rPr>
          <w:rFonts w:ascii="Arial" w:eastAsia="Times New Roman" w:hAnsi="Arial" w:cs="Arial"/>
          <w:color w:val="444444"/>
          <w:sz w:val="30"/>
          <w:szCs w:val="30"/>
          <w:bdr w:val="none" w:sz="0" w:space="0" w:color="auto" w:frame="1"/>
          <w:lang w:eastAsia="fr-FR"/>
        </w:rPr>
        <w:t xml:space="preserve">Démarrage des travaux du nouvel atelier </w:t>
      </w:r>
      <w:proofErr w:type="gramStart"/>
      <w:r w:rsidRPr="00C04048">
        <w:rPr>
          <w:rFonts w:ascii="Arial" w:eastAsia="Times New Roman" w:hAnsi="Arial" w:cs="Arial"/>
          <w:color w:val="444444"/>
          <w:sz w:val="30"/>
          <w:szCs w:val="30"/>
          <w:bdr w:val="none" w:sz="0" w:space="0" w:color="auto" w:frame="1"/>
          <w:lang w:eastAsia="fr-FR"/>
        </w:rPr>
        <w:t>( à</w:t>
      </w:r>
      <w:proofErr w:type="gramEnd"/>
      <w:r w:rsidRPr="00C04048">
        <w:rPr>
          <w:rFonts w:ascii="Arial" w:eastAsia="Times New Roman" w:hAnsi="Arial" w:cs="Arial"/>
          <w:color w:val="444444"/>
          <w:sz w:val="30"/>
          <w:szCs w:val="30"/>
          <w:bdr w:val="none" w:sz="0" w:space="0" w:color="auto" w:frame="1"/>
          <w:lang w:eastAsia="fr-FR"/>
        </w:rPr>
        <w:t xml:space="preserve"> gauche du tee n° 2)</w:t>
      </w:r>
      <w:r>
        <w:rPr>
          <w:rFonts w:ascii="Arial" w:eastAsia="Times New Roman" w:hAnsi="Arial" w:cs="Arial"/>
          <w:color w:val="444444"/>
          <w:sz w:val="30"/>
          <w:szCs w:val="30"/>
          <w:bdr w:val="none" w:sz="0" w:space="0" w:color="auto" w:frame="1"/>
          <w:lang w:eastAsia="fr-FR"/>
        </w:rPr>
        <w:t> : ce chantier doit durer 3 mois environ</w:t>
      </w:r>
    </w:p>
    <w:p w14:paraId="14105CD4"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52C5EB89" w14:textId="5528AB26"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Globalement,</w:t>
      </w:r>
      <w:r>
        <w:rPr>
          <w:rFonts w:ascii="Arial" w:eastAsia="Times New Roman" w:hAnsi="Arial" w:cs="Arial"/>
          <w:color w:val="444444"/>
          <w:sz w:val="30"/>
          <w:szCs w:val="30"/>
          <w:bdr w:val="none" w:sz="0" w:space="0" w:color="auto" w:frame="1"/>
          <w:lang w:eastAsia="fr-FR"/>
        </w:rPr>
        <w:t xml:space="preserve"> </w:t>
      </w:r>
      <w:r w:rsidRPr="00C04048">
        <w:rPr>
          <w:rFonts w:ascii="Arial" w:eastAsia="Times New Roman" w:hAnsi="Arial" w:cs="Arial"/>
          <w:color w:val="444444"/>
          <w:sz w:val="30"/>
          <w:szCs w:val="30"/>
          <w:bdr w:val="none" w:sz="0" w:space="0" w:color="auto" w:frame="1"/>
          <w:lang w:eastAsia="fr-FR"/>
        </w:rPr>
        <w:t>malgré un gros travail d’élagage effectué cet hiver et pendant la période de confinement, il est constaté que la nature reprend vite ses droits et que l'élagage est une opération constante à mener afin de préserver le jeu, notamment au niveau de l'ensemble des départs et des sorties de bois.</w:t>
      </w:r>
    </w:p>
    <w:p w14:paraId="0DE9BB4B"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5AC2DB86"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006C9520" w14:textId="77777777" w:rsidR="00C04048" w:rsidRPr="00C04048" w:rsidRDefault="00C04048" w:rsidP="00C04048">
      <w:pPr>
        <w:shd w:val="clear" w:color="auto" w:fill="FFFFFF"/>
        <w:spacing w:after="0" w:line="240" w:lineRule="auto"/>
        <w:rPr>
          <w:rFonts w:ascii="Arial" w:eastAsia="Times New Roman" w:hAnsi="Arial" w:cs="Arial"/>
          <w:b/>
          <w:bCs/>
          <w:color w:val="444444"/>
          <w:sz w:val="30"/>
          <w:szCs w:val="30"/>
          <w:lang w:eastAsia="fr-FR"/>
        </w:rPr>
      </w:pPr>
      <w:r w:rsidRPr="00C04048">
        <w:rPr>
          <w:rFonts w:ascii="Arial" w:eastAsia="Times New Roman" w:hAnsi="Arial" w:cs="Arial"/>
          <w:b/>
          <w:bCs/>
          <w:color w:val="444444"/>
          <w:sz w:val="30"/>
          <w:szCs w:val="30"/>
          <w:bdr w:val="none" w:sz="0" w:space="0" w:color="auto" w:frame="1"/>
          <w:lang w:eastAsia="fr-FR"/>
        </w:rPr>
        <w:t> Tee 1 </w:t>
      </w:r>
    </w:p>
    <w:p w14:paraId="60A1A040"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338D96DC"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Élaguer les branches avant le hors limite au fond à droite</w:t>
      </w:r>
    </w:p>
    <w:p w14:paraId="59E15288"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342818BA"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Tee2 </w:t>
      </w:r>
    </w:p>
    <w:p w14:paraId="014971F0"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79A4B9E8"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Ok pour le rough à gauche et maintenir le rough à droite </w:t>
      </w:r>
    </w:p>
    <w:p w14:paraId="3F7D028D"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Les racines ayant été coupées à la machine pendant le confinement, il conviendra de rajouter de la terre et de semer de l'herbe afin de favoriser la repousse du rough</w:t>
      </w:r>
    </w:p>
    <w:p w14:paraId="39D7B79C"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23ABB417"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lastRenderedPageBreak/>
        <w:t>Tee 3</w:t>
      </w:r>
    </w:p>
    <w:p w14:paraId="0D2896B9"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692AEBCE"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Maintien du rough à droite</w:t>
      </w:r>
    </w:p>
    <w:p w14:paraId="2EA52B4F"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 xml:space="preserve">À gauche du bunker de droite prévoir </w:t>
      </w:r>
      <w:proofErr w:type="gramStart"/>
      <w:r w:rsidRPr="00C04048">
        <w:rPr>
          <w:rFonts w:ascii="Arial" w:eastAsia="Times New Roman" w:hAnsi="Arial" w:cs="Arial"/>
          <w:color w:val="444444"/>
          <w:sz w:val="30"/>
          <w:szCs w:val="30"/>
          <w:bdr w:val="none" w:sz="0" w:space="0" w:color="auto" w:frame="1"/>
          <w:lang w:eastAsia="fr-FR"/>
        </w:rPr>
        <w:t>un zone</w:t>
      </w:r>
      <w:proofErr w:type="gramEnd"/>
      <w:r w:rsidRPr="00C04048">
        <w:rPr>
          <w:rFonts w:ascii="Arial" w:eastAsia="Times New Roman" w:hAnsi="Arial" w:cs="Arial"/>
          <w:color w:val="444444"/>
          <w:sz w:val="30"/>
          <w:szCs w:val="30"/>
          <w:bdr w:val="none" w:sz="0" w:space="0" w:color="auto" w:frame="1"/>
          <w:lang w:eastAsia="fr-FR"/>
        </w:rPr>
        <w:t xml:space="preserve"> de réparation dans le bois avec le terrain défoncé.</w:t>
      </w:r>
    </w:p>
    <w:p w14:paraId="117B37A4"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3F123C0F"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 4</w:t>
      </w:r>
    </w:p>
    <w:p w14:paraId="3996EF1B"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6E5FA89C"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Nettoyer la butte à gauche qui n’est pas hors limite</w:t>
      </w:r>
    </w:p>
    <w:p w14:paraId="66D465A6"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Élaguer la zone derrière le bunker de gauche</w:t>
      </w:r>
    </w:p>
    <w:p w14:paraId="7D4C909B"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7D547B72"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 5</w:t>
      </w:r>
    </w:p>
    <w:p w14:paraId="2D10CF68"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78F1A085"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Départ des blanches difficile :  élaguer les arbres à droite.</w:t>
      </w:r>
    </w:p>
    <w:p w14:paraId="68A8030D"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108A09EE" w14:textId="77777777" w:rsidR="00C04048" w:rsidRPr="00C04048" w:rsidRDefault="00C04048" w:rsidP="00C04048">
      <w:pPr>
        <w:shd w:val="clear" w:color="auto" w:fill="FFFFFF"/>
        <w:spacing w:after="0" w:line="240" w:lineRule="auto"/>
        <w:rPr>
          <w:rFonts w:ascii="Arial" w:eastAsia="Times New Roman" w:hAnsi="Arial" w:cs="Arial"/>
          <w:b/>
          <w:bCs/>
          <w:color w:val="444444"/>
          <w:sz w:val="30"/>
          <w:szCs w:val="30"/>
          <w:lang w:eastAsia="fr-FR"/>
        </w:rPr>
      </w:pPr>
      <w:r w:rsidRPr="00C04048">
        <w:rPr>
          <w:rFonts w:ascii="Arial" w:eastAsia="Times New Roman" w:hAnsi="Arial" w:cs="Arial"/>
          <w:b/>
          <w:bCs/>
          <w:color w:val="444444"/>
          <w:sz w:val="30"/>
          <w:szCs w:val="30"/>
          <w:bdr w:val="none" w:sz="0" w:space="0" w:color="auto" w:frame="1"/>
          <w:lang w:eastAsia="fr-FR"/>
        </w:rPr>
        <w:t>Tee 6</w:t>
      </w:r>
    </w:p>
    <w:p w14:paraId="1AAB9AC6"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445D50F5"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Départ des blanches difficile : élaguer les arbres à gauche</w:t>
      </w:r>
    </w:p>
    <w:p w14:paraId="4AF7953B"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Globalement les branches basses dans les bois doivent être élaguées afin de faciliter les balles basses et le passage des tondeuses.</w:t>
      </w:r>
    </w:p>
    <w:p w14:paraId="1724C430"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78873169" w14:textId="77777777" w:rsidR="00C04048" w:rsidRPr="00C04048" w:rsidRDefault="00C04048" w:rsidP="00C04048">
      <w:pPr>
        <w:shd w:val="clear" w:color="auto" w:fill="FFFFFF"/>
        <w:spacing w:after="0" w:line="240" w:lineRule="auto"/>
        <w:rPr>
          <w:rFonts w:ascii="Arial" w:eastAsia="Times New Roman" w:hAnsi="Arial" w:cs="Arial"/>
          <w:b/>
          <w:bCs/>
          <w:color w:val="444444"/>
          <w:sz w:val="30"/>
          <w:szCs w:val="30"/>
          <w:lang w:eastAsia="fr-FR"/>
        </w:rPr>
      </w:pPr>
      <w:r w:rsidRPr="00C04048">
        <w:rPr>
          <w:rFonts w:ascii="Arial" w:eastAsia="Times New Roman" w:hAnsi="Arial" w:cs="Arial"/>
          <w:b/>
          <w:bCs/>
          <w:color w:val="444444"/>
          <w:sz w:val="30"/>
          <w:szCs w:val="30"/>
          <w:bdr w:val="none" w:sz="0" w:space="0" w:color="auto" w:frame="1"/>
          <w:lang w:eastAsia="fr-FR"/>
        </w:rPr>
        <w:t>Tee 7</w:t>
      </w:r>
    </w:p>
    <w:p w14:paraId="757F9063"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39D320EC"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Élaguer fortement le chêne entre le tee 6 et 7 le jeu devient difficile (notamment pour le départ des blanches.)</w:t>
      </w:r>
    </w:p>
    <w:p w14:paraId="73A2DA6B"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49A22F29" w14:textId="77777777" w:rsidR="00C04048" w:rsidRPr="00C04048" w:rsidRDefault="00C04048" w:rsidP="00C04048">
      <w:pPr>
        <w:shd w:val="clear" w:color="auto" w:fill="FFFFFF"/>
        <w:spacing w:after="0" w:line="240" w:lineRule="auto"/>
        <w:rPr>
          <w:rFonts w:ascii="Arial" w:eastAsia="Times New Roman" w:hAnsi="Arial" w:cs="Arial"/>
          <w:b/>
          <w:bCs/>
          <w:color w:val="444444"/>
          <w:sz w:val="30"/>
          <w:szCs w:val="30"/>
          <w:lang w:eastAsia="fr-FR"/>
        </w:rPr>
      </w:pPr>
      <w:r w:rsidRPr="00C04048">
        <w:rPr>
          <w:rFonts w:ascii="Arial" w:eastAsia="Times New Roman" w:hAnsi="Arial" w:cs="Arial"/>
          <w:b/>
          <w:bCs/>
          <w:color w:val="444444"/>
          <w:sz w:val="30"/>
          <w:szCs w:val="30"/>
          <w:bdr w:val="none" w:sz="0" w:space="0" w:color="auto" w:frame="1"/>
          <w:lang w:eastAsia="fr-FR"/>
        </w:rPr>
        <w:t>Tee 8</w:t>
      </w:r>
    </w:p>
    <w:p w14:paraId="6DF80E22"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p>
    <w:p w14:paraId="6043312D"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Élaguer les branches basses du chêne à l’arrivée du drive et du bunker de droite près du green</w:t>
      </w:r>
    </w:p>
    <w:p w14:paraId="0CC26AE2"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Élaguer les branches à droite du bunker de droite près du green (approches difficiles)</w:t>
      </w:r>
    </w:p>
    <w:p w14:paraId="198B2A49"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0AE1DF41"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 9</w:t>
      </w:r>
    </w:p>
    <w:p w14:paraId="163E84F3"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777F2AED"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Élaguer les branches basses avant green.</w:t>
      </w:r>
    </w:p>
    <w:p w14:paraId="649EBF54"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roofErr w:type="gramStart"/>
      <w:r w:rsidRPr="00C04048">
        <w:rPr>
          <w:rFonts w:ascii="Arial" w:eastAsia="Times New Roman" w:hAnsi="Arial" w:cs="Arial"/>
          <w:color w:val="500050"/>
          <w:sz w:val="30"/>
          <w:szCs w:val="30"/>
          <w:bdr w:val="none" w:sz="0" w:space="0" w:color="auto" w:frame="1"/>
          <w:shd w:val="clear" w:color="auto" w:fill="FFFFFF"/>
          <w:lang w:eastAsia="fr-FR"/>
        </w:rPr>
        <w:t>nettoyer</w:t>
      </w:r>
      <w:proofErr w:type="gramEnd"/>
      <w:r w:rsidRPr="00C04048">
        <w:rPr>
          <w:rFonts w:ascii="Arial" w:eastAsia="Times New Roman" w:hAnsi="Arial" w:cs="Arial"/>
          <w:color w:val="500050"/>
          <w:sz w:val="30"/>
          <w:szCs w:val="30"/>
          <w:bdr w:val="none" w:sz="0" w:space="0" w:color="auto" w:frame="1"/>
          <w:shd w:val="clear" w:color="auto" w:fill="FFFFFF"/>
          <w:lang w:eastAsia="fr-FR"/>
        </w:rPr>
        <w:t xml:space="preserve"> au fond à gauche en maintenant un rough protégeant le hors limite.</w:t>
      </w:r>
    </w:p>
    <w:p w14:paraId="391EF5D3"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73C9603D"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lastRenderedPageBreak/>
        <w:t>Tee 10</w:t>
      </w:r>
    </w:p>
    <w:p w14:paraId="0F7DF408"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6E0791B9"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Départ OK suppression de 2 pins à droite prévu en 2021</w:t>
      </w:r>
    </w:p>
    <w:p w14:paraId="336E569A"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Elagage branches basses et nettoyage à droite arrivée de drive.</w:t>
      </w:r>
    </w:p>
    <w:p w14:paraId="2AFD171B"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4A6C3363"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 11</w:t>
      </w:r>
    </w:p>
    <w:p w14:paraId="33FC28DE"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6BB8A68F"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Elaguer branches basses du cerisier à droite</w:t>
      </w:r>
    </w:p>
    <w:p w14:paraId="25DABAF4"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Nettoyage des bosquets pour balles basses</w:t>
      </w:r>
    </w:p>
    <w:p w14:paraId="5342F7FC"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Attention cependant à préserver la sécurité du départ du tee 12.</w:t>
      </w:r>
    </w:p>
    <w:p w14:paraId="4B30541D"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1817C703"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 12</w:t>
      </w:r>
    </w:p>
    <w:p w14:paraId="633A75D6"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54C771FA"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OK</w:t>
      </w:r>
    </w:p>
    <w:p w14:paraId="026C587E"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 xml:space="preserve">Nettoyage du </w:t>
      </w:r>
      <w:proofErr w:type="spellStart"/>
      <w:r w:rsidRPr="00C04048">
        <w:rPr>
          <w:rFonts w:ascii="Arial" w:eastAsia="Times New Roman" w:hAnsi="Arial" w:cs="Arial"/>
          <w:color w:val="444444"/>
          <w:sz w:val="30"/>
          <w:szCs w:val="30"/>
          <w:bdr w:val="none" w:sz="0" w:space="0" w:color="auto" w:frame="1"/>
          <w:lang w:eastAsia="fr-FR"/>
        </w:rPr>
        <w:t>sous bois</w:t>
      </w:r>
      <w:proofErr w:type="spellEnd"/>
      <w:r w:rsidRPr="00C04048">
        <w:rPr>
          <w:rFonts w:ascii="Arial" w:eastAsia="Times New Roman" w:hAnsi="Arial" w:cs="Arial"/>
          <w:color w:val="444444"/>
          <w:sz w:val="30"/>
          <w:szCs w:val="30"/>
          <w:bdr w:val="none" w:sz="0" w:space="0" w:color="auto" w:frame="1"/>
          <w:lang w:eastAsia="fr-FR"/>
        </w:rPr>
        <w:t xml:space="preserve"> à gauche dans la montée </w:t>
      </w:r>
    </w:p>
    <w:p w14:paraId="118B96FE"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332C511D"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Tee13</w:t>
      </w:r>
    </w:p>
    <w:p w14:paraId="463090EA"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50343082"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 xml:space="preserve">OK nettoyage du </w:t>
      </w:r>
      <w:proofErr w:type="spellStart"/>
      <w:r w:rsidRPr="00C04048">
        <w:rPr>
          <w:rFonts w:ascii="Arial" w:eastAsia="Times New Roman" w:hAnsi="Arial" w:cs="Arial"/>
          <w:color w:val="500050"/>
          <w:sz w:val="30"/>
          <w:szCs w:val="30"/>
          <w:bdr w:val="none" w:sz="0" w:space="0" w:color="auto" w:frame="1"/>
          <w:shd w:val="clear" w:color="auto" w:fill="FFFFFF"/>
          <w:lang w:eastAsia="fr-FR"/>
        </w:rPr>
        <w:t>sous bois</w:t>
      </w:r>
      <w:proofErr w:type="spellEnd"/>
      <w:r w:rsidRPr="00C04048">
        <w:rPr>
          <w:rFonts w:ascii="Arial" w:eastAsia="Times New Roman" w:hAnsi="Arial" w:cs="Arial"/>
          <w:color w:val="500050"/>
          <w:sz w:val="30"/>
          <w:szCs w:val="30"/>
          <w:bdr w:val="none" w:sz="0" w:space="0" w:color="auto" w:frame="1"/>
          <w:shd w:val="clear" w:color="auto" w:fill="FFFFFF"/>
          <w:lang w:eastAsia="fr-FR"/>
        </w:rPr>
        <w:t xml:space="preserve"> et élagage des branches basses à droite.</w:t>
      </w:r>
    </w:p>
    <w:p w14:paraId="7D35BA59"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113AE158"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1AE3ADEF"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Tee14</w:t>
      </w:r>
    </w:p>
    <w:p w14:paraId="2B946FCF"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789224B3"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Nettoyer la base des peupliers afin de repousser le hors limite juste devant le fossé.</w:t>
      </w:r>
    </w:p>
    <w:p w14:paraId="1996D254"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roofErr w:type="gramStart"/>
      <w:r w:rsidRPr="00C04048">
        <w:rPr>
          <w:rFonts w:ascii="Arial" w:eastAsia="Times New Roman" w:hAnsi="Arial" w:cs="Arial"/>
          <w:color w:val="500050"/>
          <w:sz w:val="30"/>
          <w:szCs w:val="30"/>
          <w:bdr w:val="none" w:sz="0" w:space="0" w:color="auto" w:frame="1"/>
          <w:shd w:val="clear" w:color="auto" w:fill="FFFFFF"/>
          <w:lang w:eastAsia="fr-FR"/>
        </w:rPr>
        <w:t>les</w:t>
      </w:r>
      <w:proofErr w:type="gramEnd"/>
      <w:r w:rsidRPr="00C04048">
        <w:rPr>
          <w:rFonts w:ascii="Arial" w:eastAsia="Times New Roman" w:hAnsi="Arial" w:cs="Arial"/>
          <w:color w:val="500050"/>
          <w:sz w:val="30"/>
          <w:szCs w:val="30"/>
          <w:bdr w:val="none" w:sz="0" w:space="0" w:color="auto" w:frame="1"/>
          <w:shd w:val="clear" w:color="auto" w:fill="FFFFFF"/>
          <w:lang w:eastAsia="fr-FR"/>
        </w:rPr>
        <w:t xml:space="preserve"> premiers piquets après le départ peuvent rester devant les peupliers.</w:t>
      </w:r>
    </w:p>
    <w:p w14:paraId="4A0F9830"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534E41B4"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 15</w:t>
      </w:r>
    </w:p>
    <w:p w14:paraId="7C3B6F2D"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0F251AEB"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Départ des blanches : supprimer le chêne de droite</w:t>
      </w:r>
    </w:p>
    <w:p w14:paraId="1D866FBB"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Élaguer à droite du départ des jaunes.</w:t>
      </w:r>
    </w:p>
    <w:p w14:paraId="497921EA"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Prévoir un rough plus important à gauche pour freiner le dévers en arrivée de drive </w:t>
      </w:r>
    </w:p>
    <w:p w14:paraId="4716E4B3"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545086EF"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 16</w:t>
      </w:r>
    </w:p>
    <w:p w14:paraId="30556BD9"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58172252"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Elagage des pins à droite (si possible)</w:t>
      </w:r>
    </w:p>
    <w:p w14:paraId="0A8C905D"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lastRenderedPageBreak/>
        <w:t>Nettoyer rough à gauche arrivée de drive et élagage des branches basses.</w:t>
      </w:r>
    </w:p>
    <w:p w14:paraId="4D8AFAD4"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67C575F3"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Tee17</w:t>
      </w:r>
    </w:p>
    <w:p w14:paraId="1D4ACA70"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45F9D5AA" w14:textId="5567E510"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Départ</w:t>
      </w:r>
      <w:r>
        <w:rPr>
          <w:rFonts w:ascii="Arial" w:eastAsia="Times New Roman" w:hAnsi="Arial" w:cs="Arial"/>
          <w:color w:val="500050"/>
          <w:sz w:val="30"/>
          <w:szCs w:val="30"/>
          <w:bdr w:val="none" w:sz="0" w:space="0" w:color="auto" w:frame="1"/>
          <w:shd w:val="clear" w:color="auto" w:fill="FFFFFF"/>
          <w:lang w:eastAsia="fr-FR"/>
        </w:rPr>
        <w:t> </w:t>
      </w:r>
      <w:r w:rsidRPr="00C04048">
        <w:rPr>
          <w:rFonts w:ascii="Arial" w:eastAsia="Times New Roman" w:hAnsi="Arial" w:cs="Arial"/>
          <w:color w:val="500050"/>
          <w:sz w:val="30"/>
          <w:szCs w:val="30"/>
          <w:bdr w:val="none" w:sz="0" w:space="0" w:color="auto" w:frame="1"/>
          <w:shd w:val="clear" w:color="auto" w:fill="FFFFFF"/>
          <w:lang w:eastAsia="fr-FR"/>
        </w:rPr>
        <w:t>: Pins à droite à supprimer et élagage du chêne à gauche</w:t>
      </w:r>
      <w:r>
        <w:rPr>
          <w:rFonts w:ascii="Arial" w:eastAsia="Times New Roman" w:hAnsi="Arial" w:cs="Arial"/>
          <w:color w:val="500050"/>
          <w:sz w:val="30"/>
          <w:szCs w:val="30"/>
          <w:bdr w:val="none" w:sz="0" w:space="0" w:color="auto" w:frame="1"/>
          <w:shd w:val="clear" w:color="auto" w:fill="FFFFFF"/>
          <w:lang w:eastAsia="fr-FR"/>
        </w:rPr>
        <w:t xml:space="preserve">, </w:t>
      </w:r>
      <w:r w:rsidRPr="00C04048">
        <w:rPr>
          <w:rFonts w:ascii="Arial" w:eastAsia="Times New Roman" w:hAnsi="Arial" w:cs="Arial"/>
          <w:color w:val="500050"/>
          <w:sz w:val="30"/>
          <w:szCs w:val="30"/>
          <w:bdr w:val="none" w:sz="0" w:space="0" w:color="auto" w:frame="1"/>
          <w:shd w:val="clear" w:color="auto" w:fill="FFFFFF"/>
          <w:lang w:eastAsia="fr-FR"/>
        </w:rPr>
        <w:t>élagage des branches basses à droite et notamment à l’avant green droite du bunker (approche très difficile.)</w:t>
      </w:r>
    </w:p>
    <w:p w14:paraId="1C86C396" w14:textId="50AD885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Nettoyer le talus entre 17 et 18</w:t>
      </w:r>
      <w:r>
        <w:rPr>
          <w:rFonts w:ascii="Arial" w:eastAsia="Times New Roman" w:hAnsi="Arial" w:cs="Arial"/>
          <w:color w:val="500050"/>
          <w:sz w:val="30"/>
          <w:szCs w:val="30"/>
          <w:bdr w:val="none" w:sz="0" w:space="0" w:color="auto" w:frame="1"/>
          <w:shd w:val="clear" w:color="auto" w:fill="FFFFFF"/>
          <w:lang w:eastAsia="fr-FR"/>
        </w:rPr>
        <w:t xml:space="preserve"> </w:t>
      </w:r>
      <w:r w:rsidRPr="00C04048">
        <w:rPr>
          <w:rFonts w:ascii="Arial" w:eastAsia="Times New Roman" w:hAnsi="Arial" w:cs="Arial"/>
          <w:color w:val="500050"/>
          <w:sz w:val="30"/>
          <w:szCs w:val="30"/>
          <w:bdr w:val="none" w:sz="0" w:space="0" w:color="auto" w:frame="1"/>
          <w:shd w:val="clear" w:color="auto" w:fill="FFFFFF"/>
          <w:lang w:eastAsia="fr-FR"/>
        </w:rPr>
        <w:t>(droite du green)</w:t>
      </w:r>
    </w:p>
    <w:p w14:paraId="790A0963"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11170823"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Tee18 </w:t>
      </w:r>
    </w:p>
    <w:p w14:paraId="2B179547" w14:textId="77777777" w:rsidR="00C04048" w:rsidRDefault="00C04048" w:rsidP="00C04048">
      <w:pPr>
        <w:shd w:val="clear" w:color="auto" w:fill="FFFFFF"/>
        <w:spacing w:after="0" w:line="240" w:lineRule="auto"/>
        <w:rPr>
          <w:rFonts w:ascii="Arial" w:eastAsia="Times New Roman" w:hAnsi="Arial" w:cs="Arial"/>
          <w:color w:val="444444"/>
          <w:sz w:val="30"/>
          <w:szCs w:val="30"/>
          <w:bdr w:val="none" w:sz="0" w:space="0" w:color="auto" w:frame="1"/>
          <w:lang w:eastAsia="fr-FR"/>
        </w:rPr>
      </w:pPr>
    </w:p>
    <w:p w14:paraId="3B9FF338" w14:textId="358E31C1"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Nettoyage des branches basses</w:t>
      </w:r>
    </w:p>
    <w:p w14:paraId="02427048" w14:textId="77777777"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Élagage des pins au-dessus du bunker de droite après la rivière.</w:t>
      </w:r>
    </w:p>
    <w:p w14:paraId="49DA31D4"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52B66A48"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3B183BF3"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2BC0B36B" w14:textId="77777777" w:rsidR="00C04048" w:rsidRPr="00C04048" w:rsidRDefault="00C04048" w:rsidP="00C04048">
      <w:pPr>
        <w:spacing w:after="0" w:line="240" w:lineRule="auto"/>
        <w:rPr>
          <w:rFonts w:ascii="Arial" w:eastAsia="Times New Roman" w:hAnsi="Arial" w:cs="Arial"/>
          <w:b/>
          <w:bCs/>
          <w:color w:val="500050"/>
          <w:sz w:val="30"/>
          <w:szCs w:val="30"/>
          <w:bdr w:val="none" w:sz="0" w:space="0" w:color="auto" w:frame="1"/>
          <w:shd w:val="clear" w:color="auto" w:fill="FFFFFF"/>
          <w:lang w:eastAsia="fr-FR"/>
        </w:rPr>
      </w:pPr>
      <w:r w:rsidRPr="00C04048">
        <w:rPr>
          <w:rFonts w:ascii="Arial" w:eastAsia="Times New Roman" w:hAnsi="Arial" w:cs="Arial"/>
          <w:b/>
          <w:bCs/>
          <w:color w:val="500050"/>
          <w:sz w:val="30"/>
          <w:szCs w:val="30"/>
          <w:bdr w:val="none" w:sz="0" w:space="0" w:color="auto" w:frame="1"/>
          <w:shd w:val="clear" w:color="auto" w:fill="FFFFFF"/>
          <w:lang w:eastAsia="fr-FR"/>
        </w:rPr>
        <w:t>Concernant le parcours 9 T</w:t>
      </w:r>
    </w:p>
    <w:p w14:paraId="1AAFD70E"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66D9FCFD" w14:textId="7180C466"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Outre les travaux de nettoyage et d'élagage</w:t>
      </w:r>
      <w:r>
        <w:rPr>
          <w:rFonts w:ascii="Arial" w:eastAsia="Times New Roman" w:hAnsi="Arial" w:cs="Arial"/>
          <w:color w:val="444444"/>
          <w:sz w:val="30"/>
          <w:szCs w:val="30"/>
          <w:bdr w:val="none" w:sz="0" w:space="0" w:color="auto" w:frame="1"/>
          <w:lang w:eastAsia="fr-FR"/>
        </w:rPr>
        <w:t> :</w:t>
      </w:r>
    </w:p>
    <w:p w14:paraId="695A4959" w14:textId="77777777" w:rsidR="00C04048" w:rsidRDefault="00C04048" w:rsidP="00C04048">
      <w:pPr>
        <w:shd w:val="clear" w:color="auto" w:fill="FFFFFF"/>
        <w:spacing w:after="0" w:line="240" w:lineRule="auto"/>
        <w:rPr>
          <w:rFonts w:ascii="Arial" w:eastAsia="Times New Roman" w:hAnsi="Arial" w:cs="Arial"/>
          <w:color w:val="444444"/>
          <w:sz w:val="30"/>
          <w:szCs w:val="30"/>
          <w:bdr w:val="none" w:sz="0" w:space="0" w:color="auto" w:frame="1"/>
          <w:lang w:eastAsia="fr-FR"/>
        </w:rPr>
      </w:pPr>
      <w:r>
        <w:rPr>
          <w:rFonts w:ascii="Arial" w:eastAsia="Times New Roman" w:hAnsi="Arial" w:cs="Arial"/>
          <w:color w:val="444444"/>
          <w:sz w:val="30"/>
          <w:szCs w:val="30"/>
          <w:bdr w:val="none" w:sz="0" w:space="0" w:color="auto" w:frame="1"/>
          <w:lang w:eastAsia="fr-FR"/>
        </w:rPr>
        <w:t>T</w:t>
      </w:r>
      <w:r w:rsidRPr="00C04048">
        <w:rPr>
          <w:rFonts w:ascii="Arial" w:eastAsia="Times New Roman" w:hAnsi="Arial" w:cs="Arial"/>
          <w:color w:val="444444"/>
          <w:sz w:val="30"/>
          <w:szCs w:val="30"/>
          <w:bdr w:val="none" w:sz="0" w:space="0" w:color="auto" w:frame="1"/>
          <w:lang w:eastAsia="fr-FR"/>
        </w:rPr>
        <w:t>ee 4</w:t>
      </w:r>
    </w:p>
    <w:p w14:paraId="31F73730" w14:textId="77777777" w:rsidR="00C04048" w:rsidRDefault="00C04048" w:rsidP="00C04048">
      <w:pPr>
        <w:shd w:val="clear" w:color="auto" w:fill="FFFFFF"/>
        <w:spacing w:after="0" w:line="240" w:lineRule="auto"/>
        <w:rPr>
          <w:rFonts w:ascii="Arial" w:eastAsia="Times New Roman" w:hAnsi="Arial" w:cs="Arial"/>
          <w:color w:val="444444"/>
          <w:sz w:val="30"/>
          <w:szCs w:val="30"/>
          <w:bdr w:val="none" w:sz="0" w:space="0" w:color="auto" w:frame="1"/>
          <w:lang w:eastAsia="fr-FR"/>
        </w:rPr>
      </w:pPr>
    </w:p>
    <w:p w14:paraId="53CB6BFF" w14:textId="47D7C0A1"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Pr>
          <w:rFonts w:ascii="Arial" w:eastAsia="Times New Roman" w:hAnsi="Arial" w:cs="Arial"/>
          <w:color w:val="444444"/>
          <w:sz w:val="30"/>
          <w:szCs w:val="30"/>
          <w:bdr w:val="none" w:sz="0" w:space="0" w:color="auto" w:frame="1"/>
          <w:lang w:eastAsia="fr-FR"/>
        </w:rPr>
        <w:t>I</w:t>
      </w:r>
      <w:r w:rsidRPr="00C04048">
        <w:rPr>
          <w:rFonts w:ascii="Arial" w:eastAsia="Times New Roman" w:hAnsi="Arial" w:cs="Arial"/>
          <w:color w:val="444444"/>
          <w:sz w:val="30"/>
          <w:szCs w:val="30"/>
          <w:bdr w:val="none" w:sz="0" w:space="0" w:color="auto" w:frame="1"/>
          <w:lang w:eastAsia="fr-FR"/>
        </w:rPr>
        <w:t>l n'est hélas pas possible de modifier le rough qui doit rester tel quel pour des raisons de sécurité (problèmes avec le lotissement)</w:t>
      </w:r>
    </w:p>
    <w:p w14:paraId="3DFAF9AB"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Tout doit être fait de manière à forcer le jeu à gauche.</w:t>
      </w:r>
    </w:p>
    <w:p w14:paraId="6048DB67"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6615E6CB"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Tee 7 </w:t>
      </w:r>
    </w:p>
    <w:p w14:paraId="7143D48E"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3BC8CC4D" w14:textId="534B15D1"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Départ</w:t>
      </w:r>
      <w:r>
        <w:rPr>
          <w:rFonts w:ascii="Arial" w:eastAsia="Times New Roman" w:hAnsi="Arial" w:cs="Arial"/>
          <w:color w:val="500050"/>
          <w:sz w:val="30"/>
          <w:szCs w:val="30"/>
          <w:bdr w:val="none" w:sz="0" w:space="0" w:color="auto" w:frame="1"/>
          <w:shd w:val="clear" w:color="auto" w:fill="FFFFFF"/>
          <w:lang w:eastAsia="fr-FR"/>
        </w:rPr>
        <w:t xml:space="preserve"> </w:t>
      </w:r>
      <w:r w:rsidRPr="00C04048">
        <w:rPr>
          <w:rFonts w:ascii="Arial" w:eastAsia="Times New Roman" w:hAnsi="Arial" w:cs="Arial"/>
          <w:color w:val="500050"/>
          <w:sz w:val="30"/>
          <w:szCs w:val="30"/>
          <w:bdr w:val="none" w:sz="0" w:space="0" w:color="auto" w:frame="1"/>
          <w:shd w:val="clear" w:color="auto" w:fill="FFFFFF"/>
          <w:lang w:eastAsia="fr-FR"/>
        </w:rPr>
        <w:t>:</w:t>
      </w:r>
      <w:r>
        <w:rPr>
          <w:rFonts w:ascii="Arial" w:eastAsia="Times New Roman" w:hAnsi="Arial" w:cs="Arial"/>
          <w:color w:val="500050"/>
          <w:sz w:val="30"/>
          <w:szCs w:val="30"/>
          <w:bdr w:val="none" w:sz="0" w:space="0" w:color="auto" w:frame="1"/>
          <w:shd w:val="clear" w:color="auto" w:fill="FFFFFF"/>
          <w:lang w:eastAsia="fr-FR"/>
        </w:rPr>
        <w:t xml:space="preserve"> </w:t>
      </w:r>
      <w:r w:rsidRPr="00C04048">
        <w:rPr>
          <w:rFonts w:ascii="Arial" w:eastAsia="Times New Roman" w:hAnsi="Arial" w:cs="Arial"/>
          <w:color w:val="500050"/>
          <w:sz w:val="30"/>
          <w:szCs w:val="30"/>
          <w:bdr w:val="none" w:sz="0" w:space="0" w:color="auto" w:frame="1"/>
          <w:shd w:val="clear" w:color="auto" w:fill="FFFFFF"/>
          <w:lang w:eastAsia="fr-FR"/>
        </w:rPr>
        <w:t>élagage à gauche tout en préservant les habitations.</w:t>
      </w:r>
    </w:p>
    <w:p w14:paraId="2152800A"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7506BFD8"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p>
    <w:p w14:paraId="1EFAB4DC" w14:textId="77777777" w:rsidR="00C04048" w:rsidRPr="00C04048" w:rsidRDefault="00C04048" w:rsidP="00C04048">
      <w:pPr>
        <w:spacing w:after="0" w:line="240" w:lineRule="auto"/>
        <w:rPr>
          <w:rFonts w:ascii="Arial" w:eastAsia="Times New Roman" w:hAnsi="Arial" w:cs="Arial"/>
          <w:color w:val="500050"/>
          <w:sz w:val="30"/>
          <w:szCs w:val="30"/>
          <w:bdr w:val="none" w:sz="0" w:space="0" w:color="auto" w:frame="1"/>
          <w:shd w:val="clear" w:color="auto" w:fill="FFFFFF"/>
          <w:lang w:eastAsia="fr-FR"/>
        </w:rPr>
      </w:pPr>
      <w:r w:rsidRPr="00C04048">
        <w:rPr>
          <w:rFonts w:ascii="Arial" w:eastAsia="Times New Roman" w:hAnsi="Arial" w:cs="Arial"/>
          <w:color w:val="500050"/>
          <w:sz w:val="30"/>
          <w:szCs w:val="30"/>
          <w:bdr w:val="none" w:sz="0" w:space="0" w:color="auto" w:frame="1"/>
          <w:shd w:val="clear" w:color="auto" w:fill="FFFFFF"/>
          <w:lang w:eastAsia="fr-FR"/>
        </w:rPr>
        <w:t>L'ensemble de ces remarques ont été constatées sur le terrain sachant bien que tout ne peut être fait du jour au lendemain.</w:t>
      </w:r>
    </w:p>
    <w:p w14:paraId="073D5631" w14:textId="77777777" w:rsidR="00C04048" w:rsidRDefault="00C04048" w:rsidP="00C04048">
      <w:pPr>
        <w:shd w:val="clear" w:color="auto" w:fill="FFFFFF"/>
        <w:spacing w:after="0" w:line="240" w:lineRule="auto"/>
        <w:rPr>
          <w:rFonts w:ascii="Arial" w:eastAsia="Times New Roman" w:hAnsi="Arial" w:cs="Arial"/>
          <w:color w:val="444444"/>
          <w:sz w:val="30"/>
          <w:szCs w:val="30"/>
          <w:bdr w:val="none" w:sz="0" w:space="0" w:color="auto" w:frame="1"/>
          <w:lang w:eastAsia="fr-FR"/>
        </w:rPr>
      </w:pPr>
    </w:p>
    <w:p w14:paraId="12F92B46" w14:textId="7BA3E06D" w:rsidR="00C04048" w:rsidRPr="00C04048" w:rsidRDefault="00C04048" w:rsidP="00C04048">
      <w:pPr>
        <w:shd w:val="clear" w:color="auto" w:fill="FFFFFF"/>
        <w:spacing w:after="0" w:line="240" w:lineRule="auto"/>
        <w:rPr>
          <w:rFonts w:ascii="Arial" w:eastAsia="Times New Roman" w:hAnsi="Arial" w:cs="Arial"/>
          <w:color w:val="444444"/>
          <w:sz w:val="30"/>
          <w:szCs w:val="30"/>
          <w:lang w:eastAsia="fr-FR"/>
        </w:rPr>
      </w:pPr>
      <w:r w:rsidRPr="00C04048">
        <w:rPr>
          <w:rFonts w:ascii="Arial" w:eastAsia="Times New Roman" w:hAnsi="Arial" w:cs="Arial"/>
          <w:color w:val="444444"/>
          <w:sz w:val="30"/>
          <w:szCs w:val="30"/>
          <w:bdr w:val="none" w:sz="0" w:space="0" w:color="auto" w:frame="1"/>
          <w:lang w:eastAsia="fr-FR"/>
        </w:rPr>
        <w:t>Globalement il en résulte que les sous</w:t>
      </w:r>
      <w:r>
        <w:rPr>
          <w:rFonts w:ascii="Arial" w:eastAsia="Times New Roman" w:hAnsi="Arial" w:cs="Arial"/>
          <w:color w:val="444444"/>
          <w:sz w:val="30"/>
          <w:szCs w:val="30"/>
          <w:bdr w:val="none" w:sz="0" w:space="0" w:color="auto" w:frame="1"/>
          <w:lang w:eastAsia="fr-FR"/>
        </w:rPr>
        <w:t>-</w:t>
      </w:r>
      <w:r w:rsidRPr="00C04048">
        <w:rPr>
          <w:rFonts w:ascii="Arial" w:eastAsia="Times New Roman" w:hAnsi="Arial" w:cs="Arial"/>
          <w:color w:val="444444"/>
          <w:sz w:val="30"/>
          <w:szCs w:val="30"/>
          <w:bdr w:val="none" w:sz="0" w:space="0" w:color="auto" w:frame="1"/>
          <w:lang w:eastAsia="fr-FR"/>
        </w:rPr>
        <w:t>bois doivent être nettoyés et les arbres élagués principalement au niveau des branches basses afin de faciliter les approches.</w:t>
      </w:r>
    </w:p>
    <w:p w14:paraId="63021034" w14:textId="77777777" w:rsidR="00333629" w:rsidRDefault="00333629"/>
    <w:sectPr w:rsidR="00333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4282A"/>
    <w:multiLevelType w:val="multilevel"/>
    <w:tmpl w:val="3BD8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29"/>
    <w:rsid w:val="00333629"/>
    <w:rsid w:val="00C040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DFD6"/>
  <w15:chartTrackingRefBased/>
  <w15:docId w15:val="{E51AE8EA-8489-470D-9F22-2E06B247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0404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563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658</Words>
  <Characters>3625</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RIGAUD</dc:creator>
  <cp:keywords/>
  <dc:description/>
  <cp:lastModifiedBy>Stéphane RIGAUD</cp:lastModifiedBy>
  <cp:revision>2</cp:revision>
  <dcterms:created xsi:type="dcterms:W3CDTF">2020-08-29T10:58:00Z</dcterms:created>
  <dcterms:modified xsi:type="dcterms:W3CDTF">2020-08-29T11:06:00Z</dcterms:modified>
</cp:coreProperties>
</file>